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DA73" w14:textId="77777777" w:rsidR="001D4F1F" w:rsidRPr="001D4F1F" w:rsidRDefault="001D4F1F" w:rsidP="001D4F1F">
      <w:r w:rsidRPr="001D4F1F">
        <w:t>“Norfolk County Council proposes to make a Temporary Traffic Regulation Order (the “Order”) (STRO14199) affecting</w:t>
      </w:r>
      <w:bookmarkStart w:id="0" w:name="_Hlk518217267"/>
      <w:bookmarkStart w:id="1" w:name="_Hlk521407407"/>
      <w:bookmarkStart w:id="2" w:name="_Hlk532206187"/>
      <w:bookmarkStart w:id="3" w:name="_Hlk101954497"/>
      <w:bookmarkEnd w:id="0"/>
      <w:bookmarkEnd w:id="1"/>
      <w:bookmarkEnd w:id="2"/>
      <w:r w:rsidRPr="001D4F1F">
        <w:t xml:space="preserve"> the C219 </w:t>
      </w:r>
      <w:proofErr w:type="spellStart"/>
      <w:r w:rsidRPr="001D4F1F">
        <w:t>Bintree</w:t>
      </w:r>
      <w:proofErr w:type="spellEnd"/>
      <w:r w:rsidRPr="001D4F1F">
        <w:t xml:space="preserve"> Road from its junction with B1145 The Street to its junction with C219 The Street (the “Road”) in the </w:t>
      </w:r>
      <w:bookmarkEnd w:id="3"/>
      <w:r w:rsidRPr="001D4F1F">
        <w:t xml:space="preserve"> Parish of </w:t>
      </w:r>
      <w:proofErr w:type="spellStart"/>
      <w:r w:rsidRPr="001D4F1F">
        <w:t>Billingford</w:t>
      </w:r>
      <w:proofErr w:type="spellEnd"/>
      <w:r w:rsidRPr="001D4F1F">
        <w:t xml:space="preserve"> to facilitate carriageway patching, the Road will be temporarily closed (except for pedestrian access) for the duration of the works/period the closure is necessary which is anticipated to be </w:t>
      </w:r>
      <w:bookmarkStart w:id="4" w:name="_Hlk101954565"/>
      <w:r w:rsidRPr="001D4F1F">
        <w:t>from 30</w:t>
      </w:r>
      <w:r w:rsidRPr="001D4F1F">
        <w:rPr>
          <w:vertAlign w:val="superscript"/>
        </w:rPr>
        <w:t>th</w:t>
      </w:r>
      <w:r w:rsidRPr="001D4F1F">
        <w:t> March </w:t>
      </w:r>
      <w:bookmarkEnd w:id="4"/>
      <w:r w:rsidRPr="001D4F1F">
        <w:t>to 2</w:t>
      </w:r>
      <w:r w:rsidRPr="001D4F1F">
        <w:rPr>
          <w:vertAlign w:val="superscript"/>
        </w:rPr>
        <w:t>nd</w:t>
      </w:r>
      <w:r w:rsidRPr="001D4F1F">
        <w:t> April 2026, but may continue to be closed/restricted until the 14</w:t>
      </w:r>
      <w:r w:rsidRPr="001D4F1F">
        <w:rPr>
          <w:vertAlign w:val="superscript"/>
        </w:rPr>
        <w:t>th</w:t>
      </w:r>
      <w:r w:rsidRPr="001D4F1F">
        <w:t> May 2026 where the closure is still required beyond the anticipated dates.</w:t>
      </w:r>
    </w:p>
    <w:p w14:paraId="6B112CFC" w14:textId="24E2BB2E" w:rsidR="001D4F1F" w:rsidRPr="001D4F1F" w:rsidRDefault="001D4F1F" w:rsidP="001D4F1F">
      <w:r w:rsidRPr="001D4F1F">
        <w:t xml:space="preserve"> Alternative route is via: B1145 The Street / </w:t>
      </w:r>
      <w:proofErr w:type="spellStart"/>
      <w:r w:rsidRPr="001D4F1F">
        <w:t>Bawdeswell</w:t>
      </w:r>
      <w:proofErr w:type="spellEnd"/>
      <w:r w:rsidRPr="001D4F1F">
        <w:t xml:space="preserve"> Road / </w:t>
      </w:r>
      <w:proofErr w:type="spellStart"/>
      <w:r w:rsidRPr="001D4F1F">
        <w:t>Billingford</w:t>
      </w:r>
      <w:proofErr w:type="spellEnd"/>
      <w:r w:rsidRPr="001D4F1F">
        <w:t xml:space="preserve"> Road, A1067 Fakenham Road / Norwich Road / Fakenham Road, C219 </w:t>
      </w:r>
      <w:proofErr w:type="spellStart"/>
      <w:r w:rsidRPr="001D4F1F">
        <w:t>Billingford</w:t>
      </w:r>
      <w:proofErr w:type="spellEnd"/>
      <w:r w:rsidRPr="001D4F1F">
        <w:t xml:space="preserve"> Road (</w:t>
      </w:r>
      <w:proofErr w:type="spellStart"/>
      <w:r w:rsidRPr="001D4F1F">
        <w:t>Bawdeswell</w:t>
      </w:r>
      <w:proofErr w:type="spellEnd"/>
      <w:r w:rsidRPr="001D4F1F">
        <w:t xml:space="preserve">, </w:t>
      </w:r>
      <w:proofErr w:type="spellStart"/>
      <w:r w:rsidRPr="001D4F1F">
        <w:t>Billingford</w:t>
      </w:r>
      <w:proofErr w:type="spellEnd"/>
      <w:r w:rsidRPr="001D4F1F">
        <w:t xml:space="preserve">, Foxley, </w:t>
      </w:r>
      <w:proofErr w:type="spellStart"/>
      <w:r w:rsidRPr="001D4F1F">
        <w:t>Bintree</w:t>
      </w:r>
      <w:proofErr w:type="spellEnd"/>
      <w:r w:rsidRPr="001D4F1F">
        <w:t>).</w:t>
      </w:r>
    </w:p>
    <w:p w14:paraId="17787B04" w14:textId="228E5844" w:rsidR="001D4F1F" w:rsidRPr="001D4F1F" w:rsidRDefault="001D4F1F" w:rsidP="001D4F1F">
      <w:r w:rsidRPr="001D4F1F">
        <w:t> The works promoter for this restriction/closure is:  Norfolk County Council.   </w:t>
      </w:r>
    </w:p>
    <w:p w14:paraId="1127236F" w14:textId="49DCDB81" w:rsidR="001D4F1F" w:rsidRPr="001D4F1F" w:rsidRDefault="001D4F1F" w:rsidP="001D4F1F">
      <w:r w:rsidRPr="001D4F1F">
        <w:t> Vehicular access will be permitted to a final destination in the Road where signs indicating such access is possible and permitted are in place.</w:t>
      </w:r>
    </w:p>
    <w:p w14:paraId="4911457F" w14:textId="38DDC38C" w:rsidR="001D4F1F" w:rsidRPr="001D4F1F" w:rsidRDefault="001D4F1F" w:rsidP="001D4F1F">
      <w:r w:rsidRPr="001D4F1F">
        <w:t> </w:t>
      </w:r>
      <w:bookmarkStart w:id="5" w:name="_Hlk160456824"/>
      <w:r w:rsidRPr="001D4F1F">
        <w:t>The Order shall automatically revoke on the completion of the works when the closure is no longer necessary or otherwise on the 14</w:t>
      </w:r>
      <w:r w:rsidRPr="001D4F1F">
        <w:rPr>
          <w:vertAlign w:val="superscript"/>
        </w:rPr>
        <w:t>th</w:t>
      </w:r>
      <w:r w:rsidRPr="001D4F1F">
        <w:t> May 2026 without further notice.</w:t>
      </w:r>
      <w:bookmarkEnd w:id="5"/>
    </w:p>
    <w:p w14:paraId="4D45349E" w14:textId="2EA3A9FA" w:rsidR="001D4F1F" w:rsidRPr="001D4F1F" w:rsidRDefault="001D4F1F" w:rsidP="001D4F1F">
      <w:r w:rsidRPr="001D4F1F">
        <w:t> If necessary, the restriction could run for a maximum period of 18 months from the date the Order is effective.</w:t>
      </w:r>
    </w:p>
    <w:p w14:paraId="731EA952" w14:textId="57BCA6AC" w:rsidR="001D4F1F" w:rsidRPr="001D4F1F" w:rsidRDefault="001D4F1F" w:rsidP="001D4F1F">
      <w:r w:rsidRPr="001D4F1F">
        <w:t> A person who contravenes, or who uses or permits the use of a vehicle in contravention of the closure imposed by the Order shall be guilty of an offence.</w:t>
      </w:r>
    </w:p>
    <w:p w14:paraId="2925902D" w14:textId="0D75276D" w:rsidR="001D4F1F" w:rsidRPr="001D4F1F" w:rsidRDefault="001D4F1F" w:rsidP="001D4F1F">
      <w:r w:rsidRPr="001D4F1F">
        <w:t> Penalty: £1000 maximum fine on conviction and/or endorsement for contravention.</w:t>
      </w:r>
    </w:p>
    <w:p w14:paraId="3857550C" w14:textId="78BD470F" w:rsidR="001D4F1F" w:rsidRPr="001D4F1F" w:rsidRDefault="001D4F1F" w:rsidP="001D4F1F">
      <w:r w:rsidRPr="001D4F1F">
        <w:t> In the event of the start date being delayed the new start date will be displayed on site in advance.</w:t>
      </w:r>
    </w:p>
    <w:p w14:paraId="342D7247" w14:textId="130F14EC" w:rsidR="001D4F1F" w:rsidRPr="001D4F1F" w:rsidRDefault="001D4F1F" w:rsidP="001D4F1F">
      <w:r w:rsidRPr="001D4F1F">
        <w:t> Full details on the closure are available at </w:t>
      </w:r>
      <w:hyperlink r:id="rId4" w:tgtFrame="_blank" w:history="1">
        <w:r w:rsidRPr="001D4F1F">
          <w:rPr>
            <w:rStyle w:val="Hyperlink"/>
          </w:rPr>
          <w:t>https://one.network</w:t>
        </w:r>
      </w:hyperlink>
      <w:r w:rsidRPr="001D4F1F">
        <w:t xml:space="preserve">. Any enquiries that cannot be answered on the </w:t>
      </w:r>
      <w:proofErr w:type="spellStart"/>
      <w:r w:rsidRPr="001D4F1F">
        <w:t>one.network</w:t>
      </w:r>
      <w:proofErr w:type="spellEnd"/>
      <w:r w:rsidRPr="001D4F1F">
        <w:t xml:space="preserve"> website should be directed to the South Area </w:t>
      </w:r>
      <w:proofErr w:type="spellStart"/>
      <w:r w:rsidRPr="001D4F1F">
        <w:t>Streetworks</w:t>
      </w:r>
      <w:proofErr w:type="spellEnd"/>
      <w:r w:rsidRPr="001D4F1F">
        <w:t xml:space="preserve"> (Infrastructure Department) contactable by telephone at 0344 800 8020 or email at </w:t>
      </w:r>
      <w:hyperlink r:id="rId5" w:tgtFrame="_blank" w:history="1">
        <w:r w:rsidRPr="001D4F1F">
          <w:rPr>
            <w:rStyle w:val="Hyperlink"/>
          </w:rPr>
          <w:t>streetworks@norfolk.gov.uk</w:t>
        </w:r>
      </w:hyperlink>
    </w:p>
    <w:p w14:paraId="031F5780" w14:textId="44A26625" w:rsidR="001D4F1F" w:rsidRPr="001D4F1F" w:rsidRDefault="001D4F1F" w:rsidP="001D4F1F">
      <w:r w:rsidRPr="001D4F1F">
        <w:t> Dated this 20</w:t>
      </w:r>
      <w:r w:rsidRPr="001D4F1F">
        <w:rPr>
          <w:vertAlign w:val="superscript"/>
        </w:rPr>
        <w:t>th</w:t>
      </w:r>
      <w:r w:rsidRPr="001D4F1F">
        <w:t> day of March 2026.</w:t>
      </w:r>
    </w:p>
    <w:p w14:paraId="7986EC46" w14:textId="2CCBE37B" w:rsidR="001D4F1F" w:rsidRPr="001D4F1F" w:rsidRDefault="001D4F1F" w:rsidP="001D4F1F">
      <w:r w:rsidRPr="001D4F1F">
        <w:t> Katrina Hulatt</w:t>
      </w:r>
    </w:p>
    <w:p w14:paraId="48232494" w14:textId="77777777" w:rsidR="001D4F1F" w:rsidRPr="001D4F1F" w:rsidRDefault="001D4F1F" w:rsidP="001D4F1F">
      <w:r w:rsidRPr="001D4F1F">
        <w:t>Director of Legal Services (</w:t>
      </w:r>
      <w:proofErr w:type="spellStart"/>
      <w:r w:rsidRPr="001D4F1F">
        <w:t>nplaw</w:t>
      </w:r>
      <w:proofErr w:type="spellEnd"/>
      <w:r w:rsidRPr="001D4F1F">
        <w:t>)</w:t>
      </w:r>
    </w:p>
    <w:p w14:paraId="073F1205" w14:textId="77777777" w:rsidR="001D4F1F" w:rsidRPr="001D4F1F" w:rsidRDefault="001D4F1F" w:rsidP="001D4F1F">
      <w:r w:rsidRPr="001D4F1F">
        <w:t>County Hall  </w:t>
      </w:r>
    </w:p>
    <w:p w14:paraId="19A2EB89" w14:textId="77777777" w:rsidR="001D4F1F" w:rsidRPr="001D4F1F" w:rsidRDefault="001D4F1F" w:rsidP="001D4F1F">
      <w:r w:rsidRPr="001D4F1F">
        <w:t>Martineau Lane</w:t>
      </w:r>
    </w:p>
    <w:p w14:paraId="1A32B692" w14:textId="77777777" w:rsidR="001D4F1F" w:rsidRPr="001D4F1F" w:rsidRDefault="001D4F1F" w:rsidP="001D4F1F">
      <w:r w:rsidRPr="001D4F1F">
        <w:t>Norwich</w:t>
      </w:r>
    </w:p>
    <w:p w14:paraId="2692C3AD" w14:textId="77777777" w:rsidR="001D4F1F" w:rsidRPr="001D4F1F" w:rsidRDefault="001D4F1F" w:rsidP="001D4F1F">
      <w:r w:rsidRPr="001D4F1F">
        <w:t>NR1 2DH</w:t>
      </w:r>
    </w:p>
    <w:p w14:paraId="67698602" w14:textId="77777777" w:rsidR="001D4F1F" w:rsidRPr="001D4F1F" w:rsidRDefault="001D4F1F" w:rsidP="001D4F1F">
      <w:r w:rsidRPr="001D4F1F">
        <w:t> </w:t>
      </w:r>
    </w:p>
    <w:p w14:paraId="2CD4A3EB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F"/>
    <w:rsid w:val="001A3FEF"/>
    <w:rsid w:val="001D4F1F"/>
    <w:rsid w:val="004D5F1C"/>
    <w:rsid w:val="00B244A8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AF4F"/>
  <w15:chartTrackingRefBased/>
  <w15:docId w15:val="{2A650479-CB2C-4845-AD9E-C55BF084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F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F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F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F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F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F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F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F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F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F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F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F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F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F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F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F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F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4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eetworks@norfolk.gov.uk" TargetMode="External"/><Relationship Id="rId4" Type="http://schemas.openxmlformats.org/officeDocument/2006/relationships/hyperlink" Target="https://one.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2026-03-19T11:28:00Z</dcterms:created>
  <dcterms:modified xsi:type="dcterms:W3CDTF">2026-03-19T11:32:00Z</dcterms:modified>
</cp:coreProperties>
</file>